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05" w:rsidRDefault="002F5B05" w:rsidP="002F5B05">
      <w:pPr>
        <w:spacing w:after="0"/>
        <w:rPr>
          <w:lang w:val="en-US"/>
        </w:rPr>
      </w:pPr>
      <w:proofErr w:type="spellStart"/>
      <w:r>
        <w:rPr>
          <w:lang w:val="en-US"/>
        </w:rPr>
        <w:t>Mieczysław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Omyła</w:t>
      </w:r>
      <w:proofErr w:type="spellEnd"/>
    </w:p>
    <w:p w:rsidR="002F5B05" w:rsidRDefault="002F5B05" w:rsidP="002F5B05">
      <w:pPr>
        <w:spacing w:after="0"/>
        <w:rPr>
          <w:lang w:val="en-US"/>
        </w:rPr>
      </w:pPr>
      <w:r>
        <w:rPr>
          <w:lang w:val="en-US"/>
        </w:rPr>
        <w:t xml:space="preserve">Cardinal Stefan </w:t>
      </w:r>
      <w:proofErr w:type="spellStart"/>
      <w:r>
        <w:rPr>
          <w:lang w:val="en-US"/>
        </w:rPr>
        <w:t>Wyszyński</w:t>
      </w:r>
      <w:proofErr w:type="spellEnd"/>
      <w:r>
        <w:rPr>
          <w:lang w:val="en-US"/>
        </w:rPr>
        <w:t xml:space="preserve"> University,</w:t>
      </w:r>
    </w:p>
    <w:p w:rsidR="002F5B05" w:rsidRDefault="002F5B05" w:rsidP="002F5B05">
      <w:pPr>
        <w:spacing w:after="0"/>
        <w:rPr>
          <w:lang w:val="en-US"/>
        </w:rPr>
      </w:pPr>
      <w:r>
        <w:rPr>
          <w:lang w:val="en-US"/>
        </w:rPr>
        <w:t>Faculty of Law and  Administration</w:t>
      </w:r>
    </w:p>
    <w:p w:rsidR="002F5B05" w:rsidRDefault="002F5B05" w:rsidP="002F5B05">
      <w:pPr>
        <w:spacing w:after="0"/>
        <w:jc w:val="center"/>
        <w:rPr>
          <w:lang w:val="en-US"/>
        </w:rPr>
      </w:pPr>
    </w:p>
    <w:p w:rsidR="002F5B05" w:rsidRDefault="002F5B05" w:rsidP="00681ABF">
      <w:pPr>
        <w:jc w:val="center"/>
        <w:rPr>
          <w:lang w:val="en-US"/>
        </w:rPr>
      </w:pPr>
    </w:p>
    <w:p w:rsidR="009B049C" w:rsidRPr="002F5B05" w:rsidRDefault="00681ABF" w:rsidP="00681ABF">
      <w:pPr>
        <w:jc w:val="center"/>
        <w:rPr>
          <w:b/>
          <w:sz w:val="28"/>
          <w:szCs w:val="28"/>
          <w:lang w:val="en-US"/>
        </w:rPr>
      </w:pPr>
      <w:r w:rsidRPr="002F5B05">
        <w:rPr>
          <w:b/>
          <w:sz w:val="28"/>
          <w:szCs w:val="28"/>
          <w:lang w:val="en-US"/>
        </w:rPr>
        <w:t>Philosophical Remarks on Non-</w:t>
      </w:r>
      <w:proofErr w:type="spellStart"/>
      <w:r w:rsidRPr="002F5B05">
        <w:rPr>
          <w:b/>
          <w:sz w:val="28"/>
          <w:szCs w:val="28"/>
          <w:lang w:val="en-US"/>
        </w:rPr>
        <w:t>Fregean</w:t>
      </w:r>
      <w:proofErr w:type="spellEnd"/>
      <w:r w:rsidRPr="002F5B05">
        <w:rPr>
          <w:b/>
          <w:sz w:val="28"/>
          <w:szCs w:val="28"/>
          <w:lang w:val="en-US"/>
        </w:rPr>
        <w:t xml:space="preserve"> Logic</w:t>
      </w:r>
    </w:p>
    <w:p w:rsidR="002F5B05" w:rsidRDefault="002F5B05">
      <w:pPr>
        <w:rPr>
          <w:lang w:val="en-US"/>
        </w:rPr>
      </w:pPr>
    </w:p>
    <w:p w:rsidR="00681ABF" w:rsidRDefault="00681ABF">
      <w:pPr>
        <w:rPr>
          <w:lang w:val="en-US"/>
        </w:rPr>
      </w:pPr>
      <w:r>
        <w:rPr>
          <w:lang w:val="en-US"/>
        </w:rPr>
        <w:t xml:space="preserve">In my lectures I will introduce the fundaments of </w:t>
      </w:r>
      <w:r w:rsidR="007F1C73">
        <w:rPr>
          <w:lang w:val="en-US"/>
        </w:rPr>
        <w:t xml:space="preserve"> the </w:t>
      </w:r>
      <w:r>
        <w:rPr>
          <w:lang w:val="en-US"/>
        </w:rPr>
        <w:t>non-</w:t>
      </w:r>
      <w:proofErr w:type="spellStart"/>
      <w:r>
        <w:rPr>
          <w:lang w:val="en-US"/>
        </w:rPr>
        <w:t>Fregean</w:t>
      </w:r>
      <w:proofErr w:type="spellEnd"/>
      <w:r>
        <w:rPr>
          <w:lang w:val="en-US"/>
        </w:rPr>
        <w:t xml:space="preserve"> logic and its philosophical aspects.</w:t>
      </w:r>
    </w:p>
    <w:p w:rsidR="00681ABF" w:rsidRDefault="00681ABF">
      <w:pPr>
        <w:rPr>
          <w:lang w:val="en-US"/>
        </w:rPr>
      </w:pPr>
      <w:proofErr w:type="spellStart"/>
      <w:r>
        <w:rPr>
          <w:lang w:val="en-US"/>
        </w:rPr>
        <w:t>Particulary</w:t>
      </w:r>
      <w:proofErr w:type="spellEnd"/>
      <w:r>
        <w:rPr>
          <w:lang w:val="en-US"/>
        </w:rPr>
        <w:t xml:space="preserve"> I will consider philosophical consequences </w:t>
      </w:r>
      <w:r w:rsidR="001E16F4">
        <w:rPr>
          <w:lang w:val="en-US"/>
        </w:rPr>
        <w:t>of  extensionality of non-</w:t>
      </w:r>
      <w:proofErr w:type="spellStart"/>
      <w:r w:rsidR="001E16F4">
        <w:rPr>
          <w:lang w:val="en-US"/>
        </w:rPr>
        <w:t>Fregean</w:t>
      </w:r>
      <w:proofErr w:type="spellEnd"/>
      <w:r w:rsidR="001E16F4">
        <w:rPr>
          <w:lang w:val="en-US"/>
        </w:rPr>
        <w:t xml:space="preserve"> logic.</w:t>
      </w:r>
    </w:p>
    <w:p w:rsidR="001E16F4" w:rsidRDefault="001E16F4">
      <w:pPr>
        <w:rPr>
          <w:lang w:val="en-US"/>
        </w:rPr>
      </w:pPr>
      <w:r>
        <w:rPr>
          <w:lang w:val="en-US"/>
        </w:rPr>
        <w:t>Logical arguments of extra- logical assumption</w:t>
      </w:r>
      <w:r w:rsidR="00DF39CF">
        <w:rPr>
          <w:lang w:val="en-US"/>
        </w:rPr>
        <w:t>s</w:t>
      </w:r>
      <w:r>
        <w:rPr>
          <w:lang w:val="en-US"/>
        </w:rPr>
        <w:t xml:space="preserve"> h</w:t>
      </w:r>
      <w:r w:rsidR="007F1C73">
        <w:rPr>
          <w:lang w:val="en-US"/>
        </w:rPr>
        <w:t>e</w:t>
      </w:r>
      <w:r>
        <w:rPr>
          <w:lang w:val="en-US"/>
        </w:rPr>
        <w:t>ld in non-</w:t>
      </w:r>
      <w:proofErr w:type="spellStart"/>
      <w:r>
        <w:rPr>
          <w:lang w:val="en-US"/>
        </w:rPr>
        <w:t>Fregean</w:t>
      </w:r>
      <w:proofErr w:type="spellEnd"/>
      <w:r>
        <w:rPr>
          <w:lang w:val="en-US"/>
        </w:rPr>
        <w:t xml:space="preserve"> theories will be discussed</w:t>
      </w:r>
      <w:r w:rsidR="007F1C73">
        <w:rPr>
          <w:lang w:val="en-US"/>
        </w:rPr>
        <w:t>,</w:t>
      </w:r>
      <w:r w:rsidR="00DF39CF">
        <w:rPr>
          <w:lang w:val="en-US"/>
        </w:rPr>
        <w:t xml:space="preserve"> particular</w:t>
      </w:r>
      <w:r w:rsidR="007F1C73">
        <w:rPr>
          <w:lang w:val="en-US"/>
        </w:rPr>
        <w:t xml:space="preserve">ly </w:t>
      </w:r>
      <w:r w:rsidR="00DF39CF">
        <w:rPr>
          <w:lang w:val="en-US"/>
        </w:rPr>
        <w:t xml:space="preserve"> assumptions </w:t>
      </w:r>
      <w:r w:rsidR="007F1C73">
        <w:rPr>
          <w:lang w:val="en-US"/>
        </w:rPr>
        <w:t>with regard to</w:t>
      </w:r>
      <w:r w:rsidR="00DF39CF">
        <w:rPr>
          <w:lang w:val="en-US"/>
        </w:rPr>
        <w:t xml:space="preserve"> sentence equality and quantifiers binding sentential variables.</w:t>
      </w:r>
    </w:p>
    <w:p w:rsidR="00B15337" w:rsidRDefault="00DF39CF" w:rsidP="00A11FD4">
      <w:pPr>
        <w:tabs>
          <w:tab w:val="left" w:pos="2455"/>
        </w:tabs>
        <w:rPr>
          <w:lang w:val="en-US"/>
        </w:rPr>
      </w:pPr>
      <w:r>
        <w:rPr>
          <w:lang w:val="en-US"/>
        </w:rPr>
        <w:t>Later I will dis</w:t>
      </w:r>
      <w:r w:rsidR="00A11FD4">
        <w:rPr>
          <w:lang w:val="en-US"/>
        </w:rPr>
        <w:t xml:space="preserve">cuss </w:t>
      </w:r>
      <w:proofErr w:type="spellStart"/>
      <w:r w:rsidR="00A11FD4">
        <w:rPr>
          <w:lang w:val="en-US"/>
        </w:rPr>
        <w:t>Barcan’s</w:t>
      </w:r>
      <w:proofErr w:type="spellEnd"/>
      <w:r w:rsidR="00A11FD4">
        <w:rPr>
          <w:lang w:val="en-US"/>
        </w:rPr>
        <w:t xml:space="preserve"> formula</w:t>
      </w:r>
      <w:r w:rsidR="007F1C73">
        <w:rPr>
          <w:lang w:val="en-US"/>
        </w:rPr>
        <w:t xml:space="preserve">e </w:t>
      </w:r>
      <w:r w:rsidR="00A11FD4">
        <w:rPr>
          <w:lang w:val="en-US"/>
        </w:rPr>
        <w:t xml:space="preserve"> in the language of the non-</w:t>
      </w:r>
      <w:proofErr w:type="spellStart"/>
      <w:r w:rsidR="00A11FD4">
        <w:rPr>
          <w:lang w:val="en-US"/>
        </w:rPr>
        <w:t>Freagan</w:t>
      </w:r>
      <w:proofErr w:type="spellEnd"/>
      <w:r w:rsidR="00A11FD4">
        <w:rPr>
          <w:lang w:val="en-US"/>
        </w:rPr>
        <w:t xml:space="preserve"> logic, </w:t>
      </w:r>
      <w:r w:rsidR="007F1C73">
        <w:rPr>
          <w:lang w:val="en-US"/>
        </w:rPr>
        <w:t xml:space="preserve">and </w:t>
      </w:r>
      <w:r w:rsidR="00A11FD4">
        <w:rPr>
          <w:lang w:val="en-US"/>
        </w:rPr>
        <w:t>different kinds of definitions which occur</w:t>
      </w:r>
      <w:r w:rsidR="00B15337">
        <w:rPr>
          <w:lang w:val="en-US"/>
        </w:rPr>
        <w:t>s</w:t>
      </w:r>
      <w:r w:rsidR="00A11FD4">
        <w:rPr>
          <w:lang w:val="en-US"/>
        </w:rPr>
        <w:t xml:space="preserve"> in non-</w:t>
      </w:r>
      <w:proofErr w:type="spellStart"/>
      <w:r w:rsidR="00A11FD4">
        <w:rPr>
          <w:lang w:val="en-US"/>
        </w:rPr>
        <w:t>Fregean</w:t>
      </w:r>
      <w:proofErr w:type="spellEnd"/>
      <w:r w:rsidR="00A11FD4">
        <w:rPr>
          <w:lang w:val="en-US"/>
        </w:rPr>
        <w:t xml:space="preserve"> theories.</w:t>
      </w:r>
    </w:p>
    <w:p w:rsidR="00DF39CF" w:rsidRDefault="00A11FD4" w:rsidP="002F5B05">
      <w:pPr>
        <w:tabs>
          <w:tab w:val="left" w:pos="2455"/>
        </w:tabs>
        <w:rPr>
          <w:lang w:val="en-US"/>
        </w:rPr>
      </w:pPr>
      <w:r>
        <w:rPr>
          <w:lang w:val="en-US"/>
        </w:rPr>
        <w:t xml:space="preserve"> The problem of reification of situations will be discussed </w:t>
      </w:r>
      <w:r w:rsidR="007F1C73">
        <w:rPr>
          <w:lang w:val="en-US"/>
        </w:rPr>
        <w:t>as well as</w:t>
      </w:r>
      <w:r>
        <w:rPr>
          <w:lang w:val="en-US"/>
        </w:rPr>
        <w:t xml:space="preserve"> its relation to the existence of abstract objects.</w:t>
      </w:r>
    </w:p>
    <w:p w:rsidR="002F5B05" w:rsidRPr="002F5B05" w:rsidRDefault="002F5B05" w:rsidP="002F5B05">
      <w:pPr>
        <w:rPr>
          <w:sz w:val="24"/>
          <w:szCs w:val="24"/>
          <w:lang w:val="en-US"/>
        </w:rPr>
      </w:pPr>
      <w:r w:rsidRPr="002F5B05">
        <w:rPr>
          <w:sz w:val="24"/>
          <w:szCs w:val="24"/>
          <w:lang w:val="en-US"/>
        </w:rPr>
        <w:t xml:space="preserve">The aim of my </w:t>
      </w:r>
      <w:r w:rsidR="007F1C73">
        <w:rPr>
          <w:sz w:val="24"/>
          <w:szCs w:val="24"/>
          <w:lang w:val="en-US"/>
        </w:rPr>
        <w:t>lectures</w:t>
      </w:r>
      <w:r w:rsidRPr="002F5B05">
        <w:rPr>
          <w:sz w:val="24"/>
          <w:szCs w:val="24"/>
          <w:lang w:val="en-US"/>
        </w:rPr>
        <w:t xml:space="preserve"> is to present general observations concerning </w:t>
      </w:r>
      <w:r w:rsidR="007F1C73">
        <w:rPr>
          <w:sz w:val="24"/>
          <w:szCs w:val="24"/>
          <w:lang w:val="en-US"/>
        </w:rPr>
        <w:t xml:space="preserve"> the </w:t>
      </w:r>
      <w:r w:rsidRPr="002F5B05">
        <w:rPr>
          <w:sz w:val="24"/>
          <w:szCs w:val="24"/>
          <w:lang w:val="en-US"/>
        </w:rPr>
        <w:t>non-</w:t>
      </w:r>
      <w:proofErr w:type="spellStart"/>
      <w:r w:rsidRPr="002F5B05">
        <w:rPr>
          <w:sz w:val="24"/>
          <w:szCs w:val="24"/>
          <w:lang w:val="en-US"/>
        </w:rPr>
        <w:t>Fregean</w:t>
      </w:r>
      <w:proofErr w:type="spellEnd"/>
      <w:r w:rsidRPr="002F5B05">
        <w:rPr>
          <w:sz w:val="24"/>
          <w:szCs w:val="24"/>
          <w:lang w:val="en-US"/>
        </w:rPr>
        <w:t xml:space="preserve"> logic, including both the foundations upon which it rests and its possible applications.       </w:t>
      </w:r>
    </w:p>
    <w:p w:rsidR="002F5B05" w:rsidRPr="00681ABF" w:rsidRDefault="002F5B05" w:rsidP="002F5B05">
      <w:pPr>
        <w:tabs>
          <w:tab w:val="left" w:pos="2455"/>
        </w:tabs>
        <w:rPr>
          <w:lang w:val="en-US"/>
        </w:rPr>
      </w:pPr>
    </w:p>
    <w:sectPr w:rsidR="002F5B05" w:rsidRPr="00681ABF" w:rsidSect="009B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036" w:rsidRDefault="001F7036" w:rsidP="002F5B05">
      <w:pPr>
        <w:spacing w:after="0" w:line="240" w:lineRule="auto"/>
      </w:pPr>
      <w:r>
        <w:separator/>
      </w:r>
    </w:p>
  </w:endnote>
  <w:endnote w:type="continuationSeparator" w:id="0">
    <w:p w:rsidR="001F7036" w:rsidRDefault="001F7036" w:rsidP="002F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036" w:rsidRDefault="001F7036" w:rsidP="002F5B05">
      <w:pPr>
        <w:spacing w:after="0" w:line="240" w:lineRule="auto"/>
      </w:pPr>
      <w:r>
        <w:separator/>
      </w:r>
    </w:p>
  </w:footnote>
  <w:footnote w:type="continuationSeparator" w:id="0">
    <w:p w:rsidR="001F7036" w:rsidRDefault="001F7036" w:rsidP="002F5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ABF"/>
    <w:rsid w:val="001E16F4"/>
    <w:rsid w:val="001F7036"/>
    <w:rsid w:val="00294E1B"/>
    <w:rsid w:val="002F5B05"/>
    <w:rsid w:val="00681ABF"/>
    <w:rsid w:val="007F1C73"/>
    <w:rsid w:val="008F270C"/>
    <w:rsid w:val="00961CBF"/>
    <w:rsid w:val="009B049C"/>
    <w:rsid w:val="00A11FD4"/>
    <w:rsid w:val="00B15337"/>
    <w:rsid w:val="00B93B9C"/>
    <w:rsid w:val="00C06B62"/>
    <w:rsid w:val="00CA522E"/>
    <w:rsid w:val="00DF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5B05"/>
  </w:style>
  <w:style w:type="paragraph" w:styleId="Stopka">
    <w:name w:val="footer"/>
    <w:basedOn w:val="Normalny"/>
    <w:link w:val="StopkaZnak"/>
    <w:uiPriority w:val="99"/>
    <w:semiHidden/>
    <w:unhideWhenUsed/>
    <w:rsid w:val="002F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5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Miczysław Omyła</dc:creator>
  <cp:lastModifiedBy>Miczysław Omyła</cp:lastModifiedBy>
  <cp:revision>5</cp:revision>
  <dcterms:created xsi:type="dcterms:W3CDTF">2015-03-30T22:02:00Z</dcterms:created>
  <dcterms:modified xsi:type="dcterms:W3CDTF">2015-03-31T15:54:00Z</dcterms:modified>
</cp:coreProperties>
</file>